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9" w:type="dxa"/>
        <w:tblInd w:w="-114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98"/>
        <w:gridCol w:w="252"/>
        <w:gridCol w:w="3642"/>
        <w:gridCol w:w="528"/>
        <w:gridCol w:w="2739"/>
      </w:tblGrid>
      <w:tr w:rsidR="00DD71FC">
        <w:trPr>
          <w:cantSplit/>
          <w:trHeight w:val="1545"/>
        </w:trPr>
        <w:tc>
          <w:tcPr>
            <w:tcW w:w="349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71FC" w:rsidRDefault="00005D4A">
            <w:pPr>
              <w:pStyle w:val="Standard"/>
              <w:tabs>
                <w:tab w:val="left" w:pos="1730"/>
                <w:tab w:val="left" w:pos="4500"/>
                <w:tab w:val="left" w:pos="7380"/>
              </w:tabs>
              <w:snapToGrid w:val="0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054163" cy="941758"/>
                  <wp:effectExtent l="0" t="0" r="3237" b="0"/>
                  <wp:docPr id="1" name="gráficos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4163" cy="9417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71FC" w:rsidRDefault="00005D4A">
            <w:pPr>
              <w:pStyle w:val="Standard"/>
              <w:tabs>
                <w:tab w:val="left" w:pos="4500"/>
                <w:tab w:val="left" w:pos="7380"/>
              </w:tabs>
              <w:snapToGrid w:val="0"/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33476" cy="938521"/>
                  <wp:effectExtent l="0" t="0" r="4624" b="0"/>
                  <wp:docPr id="2" name="gráficos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76" cy="9385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71FC" w:rsidRDefault="00005D4A">
            <w:pPr>
              <w:pStyle w:val="Textoencabezado"/>
              <w:snapToGrid w:val="0"/>
            </w:pPr>
            <w:r>
              <w:rPr>
                <w:noProof/>
                <w:sz w:val="14"/>
                <w:szCs w:val="1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>
                      <wp:simplePos x="0" y="0"/>
                      <wp:positionH relativeFrom="column">
                        <wp:posOffset>36356</wp:posOffset>
                      </wp:positionH>
                      <wp:positionV relativeFrom="paragraph">
                        <wp:posOffset>36722</wp:posOffset>
                      </wp:positionV>
                      <wp:extent cx="2309490" cy="862965"/>
                      <wp:effectExtent l="0" t="0" r="14610" b="13335"/>
                      <wp:wrapNone/>
                      <wp:docPr id="3" name="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09490" cy="862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:rsidR="00DD71FC" w:rsidRDefault="00DD71FC">
                                  <w:pPr>
                                    <w:spacing w:line="312" w:lineRule="auto"/>
                                  </w:pP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Times New Roman" w:hAnsi="Helvetica-Normal" w:cs="HalvettCondensed"/>
                                      <w:color w:val="004586"/>
                                      <w:sz w:val="16"/>
                                      <w:szCs w:val="16"/>
                                      <w:lang w:val="de-DE" w:bidi="ar-SA"/>
                                    </w:rPr>
                                    <w:t>Facultad de Enfermería y Fisioterapia</w:t>
                                  </w: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Times New Roman" w:hAnsi="Helvetica-Normal" w:cs="HalvettCondensed"/>
                                      <w:color w:val="004586"/>
                                      <w:sz w:val="16"/>
                                      <w:szCs w:val="16"/>
                                      <w:lang w:val="de-DE" w:bidi="ar-SA"/>
                                    </w:rPr>
                                    <w:t>Decanato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3 Cuadro de texto" o:spid="_x0000_s1026" type="#_x0000_t202" style="position:absolute;margin-left:2.85pt;margin-top:2.9pt;width:181.85pt;height:67.9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" filled="f" stroked="f">
                      <v:textbox inset="0,0,0,0">
                        <w:txbxContent>
                          <w:p w:rsidR="00DD71FC" w:rsidRDefault="00DD71FC">
                            <w:pPr>
                              <w:spacing w:line="312" w:lineRule="auto"/>
                            </w:pP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Times New Roman" w:hAnsi="Helvetica-Normal" w:cs="HalvettCondensed"/>
                                <w:color w:val="004586"/>
                                <w:sz w:val="16"/>
                                <w:szCs w:val="16"/>
                                <w:lang w:val="de-DE" w:bidi="ar-SA"/>
                              </w:rPr>
                              <w:t>Facultad de Enfermería y Fisioterapia</w:t>
                            </w: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Times New Roman" w:hAnsi="Helvetica-Normal" w:cs="HalvettCondensed"/>
                                <w:color w:val="004586"/>
                                <w:sz w:val="16"/>
                                <w:szCs w:val="16"/>
                                <w:lang w:val="de-DE" w:bidi="ar-SA"/>
                              </w:rPr>
                              <w:t>Decanato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D71FC" w:rsidRDefault="00DD71FC">
            <w:pPr>
              <w:pStyle w:val="Textoencabezado"/>
              <w:snapToGrid w:val="0"/>
              <w:rPr>
                <w:sz w:val="14"/>
                <w:szCs w:val="14"/>
                <w:lang w:val="de-DE"/>
              </w:rPr>
            </w:pPr>
          </w:p>
          <w:p w:rsidR="00DD71FC" w:rsidRDefault="00DD71FC">
            <w:pPr>
              <w:pStyle w:val="Textoencabezado"/>
              <w:snapToGrid w:val="0"/>
              <w:rPr>
                <w:color w:val="004586"/>
                <w:lang w:val="de-DE"/>
              </w:rPr>
            </w:pPr>
          </w:p>
        </w:tc>
        <w:tc>
          <w:tcPr>
            <w:tcW w:w="52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71FC" w:rsidRDefault="00005D4A">
            <w:pPr>
              <w:pStyle w:val="Standard"/>
              <w:tabs>
                <w:tab w:val="left" w:pos="4500"/>
                <w:tab w:val="left" w:pos="7380"/>
              </w:tabs>
              <w:snapToGrid w:val="0"/>
            </w:pPr>
            <w:r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>
                      <wp:simplePos x="0" y="0"/>
                      <wp:positionH relativeFrom="column">
                        <wp:posOffset>71643</wp:posOffset>
                      </wp:positionH>
                      <wp:positionV relativeFrom="paragraph">
                        <wp:posOffset>206279</wp:posOffset>
                      </wp:positionV>
                      <wp:extent cx="1619246" cy="695328"/>
                      <wp:effectExtent l="0" t="0" r="4" b="9522"/>
                      <wp:wrapNone/>
                      <wp:docPr id="4" name="4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9246" cy="6953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 xml:space="preserve">Avda. Ana de </w:t>
                                  </w:r>
                                  <w:proofErr w:type="spellStart"/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Viya</w:t>
                                  </w:r>
                                  <w:proofErr w:type="spellEnd"/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, 52</w:t>
                                  </w: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11009-CÁDIZ</w:t>
                                  </w: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Tel. +34 956 9000/03</w:t>
                                  </w: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decanato.enfermeriayfisioterapia@uca.es</w:t>
                                  </w: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808080"/>
                                      <w:sz w:val="12"/>
                                      <w:szCs w:val="12"/>
                                      <w:lang w:bidi="ar-SA"/>
                                    </w:rPr>
                                    <w:t>Tel. +34 956 9000/03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4 Cuadro de texto" o:spid="_x0000_s1027" type="#_x0000_t202" style="position:absolute;margin-left:5.65pt;margin-top:16.25pt;width:127.5pt;height:54.7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" filled="f" stroked="f">
                      <v:textbox inset="0,0,0,0">
                        <w:txbxContent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 xml:space="preserve">Avda. Ana de </w:t>
                            </w:r>
                            <w:proofErr w:type="spellStart"/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Viya</w:t>
                            </w:r>
                            <w:proofErr w:type="spellEnd"/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, 52</w:t>
                            </w: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11009-CÁDIZ</w:t>
                            </w: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Tel. +34 956 9000/03</w:t>
                            </w: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decanato.enfermeriayfisioterapia@uca.es</w:t>
                            </w: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808080"/>
                                <w:sz w:val="12"/>
                                <w:szCs w:val="12"/>
                                <w:lang w:bidi="ar-SA"/>
                              </w:rPr>
                              <w:t>Tel. +34 956 9000/03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ES"/>
              </w:rPr>
              <w:drawing>
                <wp:inline distT="0" distB="0" distL="0" distR="0">
                  <wp:extent cx="33476" cy="938521"/>
                  <wp:effectExtent l="0" t="0" r="4624" b="0"/>
                  <wp:docPr id="5" name="gráficos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76" cy="9385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71FC" w:rsidRDefault="00DD71FC">
            <w:pPr>
              <w:pStyle w:val="Textoencabezado"/>
              <w:snapToGrid w:val="0"/>
              <w:rPr>
                <w:rFonts w:ascii="Garamond" w:hAnsi="Garamond" w:cs="Garamond"/>
                <w:sz w:val="12"/>
                <w:szCs w:val="12"/>
              </w:rPr>
            </w:pPr>
          </w:p>
          <w:p w:rsidR="00DD71FC" w:rsidRDefault="00DD71FC">
            <w:pPr>
              <w:pStyle w:val="Textoencabezado"/>
              <w:rPr>
                <w:rFonts w:ascii="Garamond" w:hAnsi="Garamond" w:cs="Garamond"/>
                <w:sz w:val="12"/>
                <w:szCs w:val="12"/>
              </w:rPr>
            </w:pPr>
          </w:p>
          <w:p w:rsidR="00DD71FC" w:rsidRDefault="00DD71FC">
            <w:pPr>
              <w:pStyle w:val="Textoencabezado"/>
              <w:rPr>
                <w:rFonts w:ascii="Garamond" w:hAnsi="Garamond" w:cs="Garamond"/>
              </w:rPr>
            </w:pPr>
          </w:p>
          <w:p w:rsidR="00DD71FC" w:rsidRDefault="00DD71FC">
            <w:pPr>
              <w:pStyle w:val="Textoencabezado"/>
              <w:jc w:val="right"/>
              <w:rPr>
                <w:rFonts w:ascii="Garamond" w:hAnsi="Garamond" w:cs="Garamond"/>
              </w:rPr>
            </w:pPr>
          </w:p>
        </w:tc>
      </w:tr>
    </w:tbl>
    <w:p w:rsidR="00DD71FC" w:rsidRDefault="00DD71FC">
      <w:pPr>
        <w:pStyle w:val="Standard"/>
      </w:pPr>
    </w:p>
    <w:p w:rsidR="00DD71FC" w:rsidRDefault="00005D4A">
      <w:pPr>
        <w:pStyle w:val="Standard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D. BERNARDO MIGUEL NUÑEZ MORALEDA, SECRETARIO ACADÉMICO DE LA FACULTAD DE ENFERMERÍA Y FISIOTERAPIA DE LA UNIVERSIDAD DE CÁDIZ.</w:t>
      </w:r>
    </w:p>
    <w:p w:rsidR="00DD71FC" w:rsidRDefault="00DD71FC">
      <w:pPr>
        <w:pStyle w:val="Standard"/>
        <w:jc w:val="both"/>
        <w:rPr>
          <w:b/>
          <w:sz w:val="22"/>
          <w:szCs w:val="22"/>
        </w:rPr>
      </w:pPr>
    </w:p>
    <w:p w:rsidR="00DD71FC" w:rsidRDefault="00DD71FC">
      <w:pPr>
        <w:pStyle w:val="Standard"/>
        <w:jc w:val="both"/>
        <w:rPr>
          <w:b/>
          <w:sz w:val="22"/>
          <w:szCs w:val="22"/>
        </w:rPr>
      </w:pPr>
    </w:p>
    <w:p w:rsidR="00DD71FC" w:rsidRDefault="00DD71FC">
      <w:pPr>
        <w:pStyle w:val="Standard"/>
        <w:jc w:val="both"/>
        <w:rPr>
          <w:b/>
          <w:sz w:val="22"/>
          <w:szCs w:val="22"/>
        </w:rPr>
      </w:pPr>
    </w:p>
    <w:p w:rsidR="00DD71FC" w:rsidRDefault="00005D4A">
      <w:pPr>
        <w:pStyle w:val="Standard"/>
        <w:jc w:val="both"/>
      </w:pPr>
      <w:r>
        <w:rPr>
          <w:b/>
          <w:sz w:val="22"/>
          <w:szCs w:val="22"/>
        </w:rPr>
        <w:t xml:space="preserve">C E R T I F I C </w:t>
      </w:r>
      <w:proofErr w:type="gramStart"/>
      <w:r>
        <w:rPr>
          <w:b/>
          <w:sz w:val="22"/>
          <w:szCs w:val="22"/>
        </w:rPr>
        <w:t>A :</w:t>
      </w:r>
      <w:proofErr w:type="gramEnd"/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Que en la sesión de Junta</w:t>
      </w:r>
      <w:r w:rsidR="00232688">
        <w:rPr>
          <w:sz w:val="22"/>
          <w:szCs w:val="22"/>
        </w:rPr>
        <w:t xml:space="preserve"> de Facultad celebrada el día 21 de Jul</w:t>
      </w:r>
      <w:r w:rsidR="004724F5">
        <w:rPr>
          <w:sz w:val="22"/>
          <w:szCs w:val="22"/>
        </w:rPr>
        <w:t>io de 2020</w:t>
      </w:r>
      <w:r>
        <w:rPr>
          <w:sz w:val="22"/>
          <w:szCs w:val="22"/>
        </w:rPr>
        <w:t xml:space="preserve"> cuyo acta está pendie</w:t>
      </w:r>
      <w:r w:rsidR="00232688">
        <w:rPr>
          <w:sz w:val="22"/>
          <w:szCs w:val="22"/>
        </w:rPr>
        <w:t>nte de aprobación, en el punto 10</w:t>
      </w:r>
      <w:r>
        <w:rPr>
          <w:sz w:val="22"/>
          <w:szCs w:val="22"/>
        </w:rPr>
        <w:t>º del orden de</w:t>
      </w:r>
      <w:r w:rsidR="00507496">
        <w:rPr>
          <w:sz w:val="22"/>
          <w:szCs w:val="22"/>
        </w:rPr>
        <w:t>l día se aprobó por mayoría</w:t>
      </w:r>
      <w:r>
        <w:rPr>
          <w:b/>
          <w:sz w:val="22"/>
          <w:szCs w:val="22"/>
        </w:rPr>
        <w:t xml:space="preserve"> </w:t>
      </w:r>
      <w:r w:rsidR="00232688">
        <w:rPr>
          <w:b/>
          <w:sz w:val="22"/>
          <w:szCs w:val="22"/>
        </w:rPr>
        <w:t xml:space="preserve">la </w:t>
      </w:r>
      <w:r w:rsidR="00232688" w:rsidRPr="00232688">
        <w:rPr>
          <w:b/>
          <w:sz w:val="22"/>
          <w:szCs w:val="22"/>
        </w:rPr>
        <w:t>solicitud a Consejo de Gobierno de la Medalla de Oro de l</w:t>
      </w:r>
      <w:bookmarkStart w:id="0" w:name="_GoBack"/>
      <w:bookmarkEnd w:id="0"/>
      <w:r w:rsidR="00232688" w:rsidRPr="00232688">
        <w:rPr>
          <w:b/>
          <w:sz w:val="22"/>
          <w:szCs w:val="22"/>
        </w:rPr>
        <w:t>a Universidad de Cádiz para el Prof. Dr. D. Eduardo González Mazo</w:t>
      </w:r>
      <w:r>
        <w:rPr>
          <w:rFonts w:cs="Arial"/>
          <w:b/>
          <w:sz w:val="22"/>
          <w:szCs w:val="22"/>
        </w:rPr>
        <w:t>.</w:t>
      </w: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005D4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  <w:t>Para que conste y surta los efectos oportunos, se expide el pr</w:t>
      </w:r>
      <w:r w:rsidR="00232688">
        <w:rPr>
          <w:sz w:val="22"/>
          <w:szCs w:val="22"/>
        </w:rPr>
        <w:t>esente certificado en Cádiz a 21 de jul</w:t>
      </w:r>
      <w:r w:rsidR="004724F5">
        <w:rPr>
          <w:sz w:val="22"/>
          <w:szCs w:val="22"/>
        </w:rPr>
        <w:t>io de 2020</w:t>
      </w:r>
      <w:r>
        <w:rPr>
          <w:sz w:val="22"/>
          <w:szCs w:val="22"/>
        </w:rPr>
        <w:t>.</w:t>
      </w: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005D4A">
      <w:pPr>
        <w:pStyle w:val="Standard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Fdo.:</w:t>
      </w:r>
    </w:p>
    <w:p w:rsidR="00DD71FC" w:rsidRDefault="00DD71FC">
      <w:pPr>
        <w:pStyle w:val="Standard"/>
        <w:jc w:val="right"/>
        <w:rPr>
          <w:sz w:val="22"/>
          <w:szCs w:val="22"/>
        </w:rPr>
      </w:pPr>
    </w:p>
    <w:p w:rsidR="00DD71FC" w:rsidRDefault="00DD71FC">
      <w:pPr>
        <w:pStyle w:val="Standard"/>
        <w:jc w:val="right"/>
        <w:rPr>
          <w:sz w:val="22"/>
          <w:szCs w:val="22"/>
        </w:rPr>
      </w:pPr>
    </w:p>
    <w:p w:rsidR="00DD71FC" w:rsidRDefault="00DD71FC">
      <w:pPr>
        <w:pStyle w:val="Standard"/>
        <w:jc w:val="right"/>
        <w:rPr>
          <w:sz w:val="22"/>
          <w:szCs w:val="22"/>
        </w:rPr>
      </w:pPr>
    </w:p>
    <w:p w:rsidR="00DD71FC" w:rsidRDefault="00005D4A">
      <w:pPr>
        <w:pStyle w:val="Standard"/>
        <w:jc w:val="right"/>
        <w:rPr>
          <w:sz w:val="22"/>
          <w:szCs w:val="22"/>
        </w:rPr>
      </w:pPr>
      <w:r>
        <w:rPr>
          <w:sz w:val="22"/>
          <w:szCs w:val="22"/>
        </w:rPr>
        <w:t>Bernardo Miguel Núñez Moraleda</w:t>
      </w:r>
    </w:p>
    <w:p w:rsidR="00DD71FC" w:rsidRDefault="00005D4A">
      <w:pPr>
        <w:pStyle w:val="Standard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Secretario Académico de la Facultad de  </w:t>
      </w:r>
    </w:p>
    <w:p w:rsidR="00DD71FC" w:rsidRDefault="00005D4A">
      <w:pPr>
        <w:pStyle w:val="Standard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Enfermería y Fisioterapia</w:t>
      </w: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</w:pPr>
    </w:p>
    <w:p w:rsidR="00DD71FC" w:rsidRDefault="00DD71FC">
      <w:pPr>
        <w:pStyle w:val="Standard"/>
      </w:pPr>
    </w:p>
    <w:p w:rsidR="00DD71FC" w:rsidRDefault="00DD71FC">
      <w:pPr>
        <w:pStyle w:val="Standard"/>
      </w:pPr>
    </w:p>
    <w:p w:rsidR="00DD71FC" w:rsidRDefault="00DD71FC">
      <w:pPr>
        <w:pStyle w:val="Standard"/>
        <w:rPr>
          <w:sz w:val="24"/>
        </w:rPr>
      </w:pPr>
    </w:p>
    <w:sectPr w:rsidR="00DD71FC">
      <w:pgSz w:w="11906" w:h="16838"/>
      <w:pgMar w:top="850" w:right="1304" w:bottom="1417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6E0" w:rsidRDefault="000C76E0">
      <w:r>
        <w:separator/>
      </w:r>
    </w:p>
  </w:endnote>
  <w:endnote w:type="continuationSeparator" w:id="0">
    <w:p w:rsidR="000C76E0" w:rsidRDefault="000C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imbus Roman No9 L">
    <w:altName w:val="Times New Roman"/>
    <w:charset w:val="00"/>
    <w:family w:val="auto"/>
    <w:pitch w:val="default"/>
  </w:font>
  <w:font w:name="DejaVu Sans">
    <w:altName w:val="Times New Roman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charset w:val="00"/>
    <w:family w:val="auto"/>
    <w:pitch w:val="variable"/>
  </w:font>
  <w:font w:name="Lohit Hindi">
    <w:charset w:val="00"/>
    <w:family w:val="auto"/>
    <w:pitch w:val="default"/>
  </w:font>
  <w:font w:name="Helvetica 55 Roman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-Normal">
    <w:altName w:val="Arial"/>
    <w:charset w:val="00"/>
    <w:family w:val="swiss"/>
    <w:pitch w:val="default"/>
  </w:font>
  <w:font w:name="HalvettCondensed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6E0" w:rsidRDefault="000C76E0">
      <w:r>
        <w:rPr>
          <w:color w:val="000000"/>
        </w:rPr>
        <w:separator/>
      </w:r>
    </w:p>
  </w:footnote>
  <w:footnote w:type="continuationSeparator" w:id="0">
    <w:p w:rsidR="000C76E0" w:rsidRDefault="000C7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D71FC"/>
    <w:rsid w:val="00005D4A"/>
    <w:rsid w:val="000C76E0"/>
    <w:rsid w:val="00232688"/>
    <w:rsid w:val="004724F5"/>
    <w:rsid w:val="00507496"/>
    <w:rsid w:val="006F3322"/>
    <w:rsid w:val="00AB1032"/>
    <w:rsid w:val="00C1198C"/>
    <w:rsid w:val="00DD71FC"/>
    <w:rsid w:val="00F4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imbus Roman No9 L" w:eastAsia="DejaVu Sans" w:hAnsi="Nimbus Roman No9 L" w:cs="DejaVu Sans"/>
        <w:kern w:val="3"/>
        <w:sz w:val="24"/>
        <w:szCs w:val="24"/>
        <w:lang w:val="es-E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line="312" w:lineRule="auto"/>
    </w:pPr>
    <w:rPr>
      <w:rFonts w:ascii="Garamond" w:eastAsia="Times New Roman" w:hAnsi="Garamond" w:cs="Garamond"/>
      <w:sz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ohit Hindi"/>
    </w:rPr>
  </w:style>
  <w:style w:type="paragraph" w:styleId="Epgrafe">
    <w:name w:val="caption"/>
    <w:basedOn w:val="Standard"/>
    <w:pPr>
      <w:suppressLineNumbers/>
      <w:spacing w:before="120" w:after="120"/>
    </w:pPr>
    <w:rPr>
      <w:rFonts w:cs="Lohit Hindi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cs="Lohit Hindi"/>
    </w:rPr>
  </w:style>
  <w:style w:type="paragraph" w:customStyle="1" w:styleId="Textoencabezado">
    <w:name w:val="Texto encabezado"/>
    <w:pPr>
      <w:suppressAutoHyphens/>
    </w:pPr>
    <w:rPr>
      <w:rFonts w:ascii="Helvetica 55 Roman" w:eastAsia="Times New Roman" w:hAnsi="Helvetica 55 Roman" w:cs="Helvetica 55 Roman"/>
      <w:color w:val="717579"/>
      <w:sz w:val="16"/>
      <w:szCs w:val="2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Internetlink">
    <w:name w:val="Internet link"/>
    <w:rPr>
      <w:color w:val="000080"/>
      <w:u w:val="single"/>
    </w:rPr>
  </w:style>
  <w:style w:type="paragraph" w:styleId="Textodeglobo">
    <w:name w:val="Balloon Text"/>
    <w:basedOn w:val="Normal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imbus Roman No9 L" w:eastAsia="DejaVu Sans" w:hAnsi="Nimbus Roman No9 L" w:cs="DejaVu Sans"/>
        <w:kern w:val="3"/>
        <w:sz w:val="24"/>
        <w:szCs w:val="24"/>
        <w:lang w:val="es-E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line="312" w:lineRule="auto"/>
    </w:pPr>
    <w:rPr>
      <w:rFonts w:ascii="Garamond" w:eastAsia="Times New Roman" w:hAnsi="Garamond" w:cs="Garamond"/>
      <w:sz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ohit Hindi"/>
    </w:rPr>
  </w:style>
  <w:style w:type="paragraph" w:styleId="Epgrafe">
    <w:name w:val="caption"/>
    <w:basedOn w:val="Standard"/>
    <w:pPr>
      <w:suppressLineNumbers/>
      <w:spacing w:before="120" w:after="120"/>
    </w:pPr>
    <w:rPr>
      <w:rFonts w:cs="Lohit Hindi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cs="Lohit Hindi"/>
    </w:rPr>
  </w:style>
  <w:style w:type="paragraph" w:customStyle="1" w:styleId="Textoencabezado">
    <w:name w:val="Texto encabezado"/>
    <w:pPr>
      <w:suppressAutoHyphens/>
    </w:pPr>
    <w:rPr>
      <w:rFonts w:ascii="Helvetica 55 Roman" w:eastAsia="Times New Roman" w:hAnsi="Helvetica 55 Roman" w:cs="Helvetica 55 Roman"/>
      <w:color w:val="717579"/>
      <w:sz w:val="16"/>
      <w:szCs w:val="2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Internetlink">
    <w:name w:val="Internet link"/>
    <w:rPr>
      <w:color w:val="000080"/>
      <w:u w:val="single"/>
    </w:rPr>
  </w:style>
  <w:style w:type="paragraph" w:styleId="Textodeglobo">
    <w:name w:val="Balloon Text"/>
    <w:basedOn w:val="Normal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bernardo</cp:lastModifiedBy>
  <cp:revision>5</cp:revision>
  <cp:lastPrinted>2020-07-21T09:13:00Z</cp:lastPrinted>
  <dcterms:created xsi:type="dcterms:W3CDTF">2020-07-20T08:21:00Z</dcterms:created>
  <dcterms:modified xsi:type="dcterms:W3CDTF">2020-07-21T09:14:00Z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ión 1">
    <vt:lpwstr/>
  </property>
  <property fmtid="{D5CDD505-2E9C-101B-9397-08002B2CF9AE}" pid="3" name="Información 2">
    <vt:lpwstr/>
  </property>
  <property fmtid="{D5CDD505-2E9C-101B-9397-08002B2CF9AE}" pid="4" name="Información 3">
    <vt:lpwstr/>
  </property>
  <property fmtid="{D5CDD505-2E9C-101B-9397-08002B2CF9AE}" pid="5" name="Información 4">
    <vt:lpwstr/>
  </property>
</Properties>
</file>